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E7D8FC" w14:textId="65A026D3" w:rsidR="002639DF" w:rsidRDefault="00D041A5">
      <w:pPr>
        <w:adjustRightInd w:val="0"/>
        <w:rPr>
          <w:rFonts w:ascii="黑体" w:eastAsia="黑体" w:hAnsi="黑体" w:cs="黑体" w:hint="eastAsia"/>
          <w:color w:val="00000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sz w:val="32"/>
          <w:szCs w:val="32"/>
        </w:rPr>
        <w:t>附件1</w:t>
      </w:r>
    </w:p>
    <w:p w14:paraId="297BFB63" w14:textId="77777777" w:rsidR="002639DF" w:rsidRDefault="002639DF">
      <w:pPr>
        <w:adjustRightInd w:val="0"/>
        <w:rPr>
          <w:rFonts w:ascii="仿宋" w:eastAsia="仿宋" w:hAnsi="仿宋" w:hint="eastAsia"/>
          <w:b/>
          <w:color w:val="000000"/>
          <w:sz w:val="32"/>
        </w:rPr>
      </w:pPr>
    </w:p>
    <w:p w14:paraId="1467D584" w14:textId="0FDA1921" w:rsidR="002639DF" w:rsidRDefault="008B5BE8">
      <w:pPr>
        <w:snapToGrid w:val="0"/>
        <w:spacing w:line="264" w:lineRule="auto"/>
        <w:jc w:val="center"/>
        <w:rPr>
          <w:rFonts w:ascii="方正小标宋简体" w:eastAsia="方正小标宋简体" w:hAnsi="方正小标宋简体" w:cs="方正小标宋简体" w:hint="eastAsia"/>
          <w:bCs/>
          <w:color w:val="000000"/>
          <w:sz w:val="36"/>
          <w:szCs w:val="36"/>
        </w:rPr>
      </w:pPr>
      <w:bookmarkStart w:id="0" w:name="_Hlk164675515"/>
      <w:r>
        <w:rPr>
          <w:rFonts w:ascii="方正小标宋简体" w:eastAsia="方正小标宋简体" w:hAnsi="方正小标宋简体" w:cs="方正小标宋简体" w:hint="eastAsia"/>
          <w:bCs/>
          <w:color w:val="000000"/>
          <w:sz w:val="36"/>
          <w:szCs w:val="36"/>
        </w:rPr>
        <w:t>中环联合（北京）认证中心有限公司</w:t>
      </w:r>
    </w:p>
    <w:p w14:paraId="6E76E68B" w14:textId="600E6712" w:rsidR="002639DF" w:rsidRDefault="006E618B">
      <w:pPr>
        <w:snapToGrid w:val="0"/>
        <w:spacing w:line="264" w:lineRule="auto"/>
        <w:jc w:val="center"/>
        <w:outlineLvl w:val="0"/>
        <w:rPr>
          <w:rFonts w:ascii="方正小标宋简体" w:eastAsia="方正小标宋简体" w:hAnsi="方正小标宋简体" w:cs="方正小标宋简体" w:hint="eastAsia"/>
          <w:bCs/>
          <w:color w:val="000000"/>
          <w:sz w:val="36"/>
          <w:szCs w:val="36"/>
          <w:lang w:eastAsia="zh-Hans"/>
        </w:rPr>
      </w:pPr>
      <w:r>
        <w:rPr>
          <w:rFonts w:ascii="方正小标宋简体" w:eastAsia="方正小标宋简体" w:hAnsi="方正小标宋简体" w:cs="方正小标宋简体" w:hint="eastAsia"/>
          <w:bCs/>
          <w:color w:val="000000"/>
          <w:sz w:val="36"/>
          <w:szCs w:val="36"/>
          <w:lang w:eastAsia="zh-Hans"/>
        </w:rPr>
        <w:t>襄阳市“无废城市细胞”创建技术咨询服务</w:t>
      </w:r>
      <w:r w:rsidR="008B5BE8" w:rsidRPr="008B5BE8">
        <w:rPr>
          <w:rFonts w:ascii="方正小标宋简体" w:eastAsia="方正小标宋简体" w:hAnsi="方正小标宋简体" w:cs="方正小标宋简体"/>
          <w:bCs/>
          <w:color w:val="000000"/>
          <w:sz w:val="36"/>
          <w:szCs w:val="36"/>
          <w:lang w:eastAsia="zh-Hans"/>
        </w:rPr>
        <w:t>项目</w:t>
      </w:r>
    </w:p>
    <w:bookmarkEnd w:id="0"/>
    <w:p w14:paraId="6277482C" w14:textId="77777777" w:rsidR="002639DF" w:rsidRDefault="00D041A5">
      <w:pPr>
        <w:snapToGrid w:val="0"/>
        <w:spacing w:line="264" w:lineRule="auto"/>
        <w:jc w:val="center"/>
        <w:outlineLvl w:val="0"/>
        <w:rPr>
          <w:rFonts w:ascii="方正小标宋简体" w:eastAsia="方正小标宋简体" w:hAnsi="方正小标宋简体" w:cs="方正小标宋简体" w:hint="eastAsia"/>
          <w:bCs/>
          <w:color w:val="000000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bCs/>
          <w:color w:val="000000"/>
          <w:sz w:val="36"/>
          <w:szCs w:val="36"/>
        </w:rPr>
        <w:t>申  请  函</w:t>
      </w:r>
    </w:p>
    <w:p w14:paraId="1518AC8F" w14:textId="77777777" w:rsidR="002639DF" w:rsidRDefault="002639DF">
      <w:pPr>
        <w:adjustRightInd w:val="0"/>
        <w:rPr>
          <w:rFonts w:ascii="仿宋" w:eastAsia="仿宋" w:hAnsi="仿宋" w:hint="eastAsia"/>
          <w:b/>
          <w:sz w:val="28"/>
        </w:rPr>
      </w:pPr>
    </w:p>
    <w:p w14:paraId="6EA0A4FD" w14:textId="78074055" w:rsidR="002639DF" w:rsidRDefault="00C20860">
      <w:pPr>
        <w:snapToGrid w:val="0"/>
        <w:spacing w:line="360" w:lineRule="auto"/>
        <w:rPr>
          <w:rFonts w:ascii="仿宋" w:eastAsia="仿宋" w:hAnsi="仿宋" w:cs="仿宋" w:hint="eastAsia"/>
          <w:b/>
          <w:sz w:val="28"/>
        </w:rPr>
      </w:pPr>
      <w:r w:rsidRPr="00C20860">
        <w:rPr>
          <w:rFonts w:ascii="仿宋" w:eastAsia="仿宋" w:hAnsi="仿宋" w:cs="仿宋" w:hint="eastAsia"/>
          <w:b/>
          <w:sz w:val="28"/>
        </w:rPr>
        <w:t>中环联合（北京）认证中心有限公司</w:t>
      </w:r>
      <w:r>
        <w:rPr>
          <w:rFonts w:ascii="仿宋" w:eastAsia="仿宋" w:hAnsi="仿宋" w:cs="仿宋" w:hint="eastAsia"/>
          <w:b/>
          <w:sz w:val="28"/>
        </w:rPr>
        <w:t>：</w:t>
      </w:r>
    </w:p>
    <w:p w14:paraId="23E68336" w14:textId="18BA3F21" w:rsidR="002639DF" w:rsidRDefault="00D041A5" w:rsidP="00C20860">
      <w:pPr>
        <w:snapToGrid w:val="0"/>
        <w:spacing w:line="360" w:lineRule="auto"/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在研究并充分理解</w:t>
      </w:r>
      <w:r w:rsidR="00C20860" w:rsidRPr="00C20860">
        <w:rPr>
          <w:rFonts w:ascii="仿宋" w:eastAsia="仿宋" w:hAnsi="仿宋" w:cs="仿宋" w:hint="eastAsia"/>
          <w:sz w:val="28"/>
          <w:szCs w:val="28"/>
          <w:lang w:eastAsia="zh-Hans"/>
        </w:rPr>
        <w:t>中环联合（北京）认证中心有限公司</w:t>
      </w:r>
      <w:r w:rsidR="006E618B" w:rsidRPr="006E618B">
        <w:rPr>
          <w:rFonts w:ascii="仿宋" w:eastAsia="仿宋" w:hAnsi="仿宋" w:cs="仿宋" w:hint="eastAsia"/>
          <w:sz w:val="28"/>
          <w:szCs w:val="28"/>
          <w:lang w:eastAsia="zh-Hans"/>
        </w:rPr>
        <w:t>襄阳市“无废城市细胞”创建技术咨询服务项目</w:t>
      </w:r>
      <w:r>
        <w:rPr>
          <w:rFonts w:ascii="仿宋" w:eastAsia="仿宋" w:hAnsi="仿宋" w:cs="仿宋" w:hint="eastAsia"/>
          <w:sz w:val="28"/>
          <w:szCs w:val="28"/>
        </w:rPr>
        <w:t>公开征集公告后，根据本单位的技术力量、管理能力与特点，我方现申请参加项目的公开征集申报。</w:t>
      </w:r>
    </w:p>
    <w:p w14:paraId="5D44677C" w14:textId="77777777" w:rsidR="002639DF" w:rsidRDefault="00D041A5">
      <w:pPr>
        <w:pStyle w:val="a8"/>
        <w:tabs>
          <w:tab w:val="left" w:pos="5580"/>
        </w:tabs>
        <w:snapToGrid w:val="0"/>
        <w:spacing w:line="360" w:lineRule="auto"/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签字代表</w:t>
      </w:r>
      <w:r>
        <w:rPr>
          <w:rFonts w:ascii="仿宋" w:eastAsia="仿宋" w:hAnsi="仿宋" w:cs="仿宋" w:hint="eastAsia"/>
          <w:sz w:val="28"/>
          <w:szCs w:val="28"/>
          <w:u w:val="single"/>
        </w:rPr>
        <w:t xml:space="preserve">  （项目负责人） </w:t>
      </w:r>
      <w:r>
        <w:rPr>
          <w:rFonts w:ascii="仿宋" w:eastAsia="仿宋" w:hAnsi="仿宋" w:cs="仿宋" w:hint="eastAsia"/>
          <w:sz w:val="28"/>
          <w:szCs w:val="28"/>
          <w:u w:val="single"/>
          <w:lang w:val="en-GB"/>
        </w:rPr>
        <w:t xml:space="preserve"> </w:t>
      </w:r>
      <w:r>
        <w:rPr>
          <w:rFonts w:ascii="仿宋" w:eastAsia="仿宋" w:hAnsi="仿宋" w:cs="仿宋" w:hint="eastAsia"/>
          <w:sz w:val="28"/>
          <w:szCs w:val="28"/>
        </w:rPr>
        <w:t>经正式授权并代表</w:t>
      </w:r>
      <w:bookmarkStart w:id="1" w:name="_Hlk519172498"/>
      <w:r>
        <w:rPr>
          <w:rFonts w:ascii="仿宋" w:eastAsia="仿宋" w:hAnsi="仿宋" w:cs="仿宋" w:hint="eastAsia"/>
          <w:sz w:val="28"/>
          <w:szCs w:val="28"/>
        </w:rPr>
        <w:t>申报</w:t>
      </w:r>
      <w:bookmarkEnd w:id="1"/>
      <w:r>
        <w:rPr>
          <w:rFonts w:ascii="仿宋" w:eastAsia="仿宋" w:hAnsi="仿宋" w:cs="仿宋" w:hint="eastAsia"/>
          <w:sz w:val="28"/>
          <w:szCs w:val="28"/>
        </w:rPr>
        <w:t>单位</w:t>
      </w:r>
      <w:r>
        <w:rPr>
          <w:rFonts w:ascii="仿宋" w:eastAsia="仿宋" w:hAnsi="仿宋" w:cs="仿宋" w:hint="eastAsia"/>
          <w:sz w:val="28"/>
          <w:szCs w:val="28"/>
          <w:u w:val="single"/>
        </w:rPr>
        <w:t xml:space="preserve"> （单位名称）   </w:t>
      </w:r>
      <w:r>
        <w:rPr>
          <w:rFonts w:ascii="仿宋" w:eastAsia="仿宋" w:hAnsi="仿宋" w:cs="仿宋" w:hint="eastAsia"/>
          <w:sz w:val="28"/>
          <w:szCs w:val="28"/>
        </w:rPr>
        <w:t>提交下述文件：</w:t>
      </w:r>
    </w:p>
    <w:p w14:paraId="2442FB15" w14:textId="77777777" w:rsidR="002639DF" w:rsidRDefault="00D041A5">
      <w:pPr>
        <w:pStyle w:val="a8"/>
        <w:tabs>
          <w:tab w:val="left" w:pos="5580"/>
        </w:tabs>
        <w:snapToGrid w:val="0"/>
        <w:spacing w:line="360" w:lineRule="auto"/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1.提供项目申报书</w:t>
      </w:r>
      <w:r>
        <w:rPr>
          <w:rFonts w:ascii="仿宋" w:eastAsia="仿宋" w:hAnsi="仿宋" w:cs="仿宋" w:hint="eastAsia"/>
          <w:sz w:val="28"/>
          <w:szCs w:val="28"/>
          <w:u w:val="single"/>
        </w:rPr>
        <w:t>6</w:t>
      </w:r>
      <w:r>
        <w:rPr>
          <w:rFonts w:ascii="仿宋" w:eastAsia="仿宋" w:hAnsi="仿宋" w:cs="仿宋" w:hint="eastAsia"/>
          <w:sz w:val="28"/>
          <w:szCs w:val="28"/>
        </w:rPr>
        <w:t>份。</w:t>
      </w:r>
    </w:p>
    <w:p w14:paraId="38A711D9" w14:textId="77777777" w:rsidR="002639DF" w:rsidRDefault="00D041A5">
      <w:pPr>
        <w:pStyle w:val="a8"/>
        <w:tabs>
          <w:tab w:val="left" w:pos="5580"/>
        </w:tabs>
        <w:snapToGrid w:val="0"/>
        <w:spacing w:line="360" w:lineRule="auto"/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2.我方将按照双方商定的合同履行责任和义务。</w:t>
      </w:r>
    </w:p>
    <w:p w14:paraId="7C6474AA" w14:textId="77777777" w:rsidR="002639DF" w:rsidRDefault="00D041A5">
      <w:pPr>
        <w:pStyle w:val="a8"/>
        <w:tabs>
          <w:tab w:val="left" w:pos="5580"/>
        </w:tabs>
        <w:snapToGrid w:val="0"/>
        <w:spacing w:line="360" w:lineRule="auto"/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3.我方保证申请文件的真实有效，并理解委托单位有权拒绝不满足符合性审查条件的申请，且无须作任何解释与承担任何责任。</w:t>
      </w:r>
    </w:p>
    <w:p w14:paraId="34DC9EDC" w14:textId="77777777" w:rsidR="002639DF" w:rsidRDefault="00D041A5">
      <w:pPr>
        <w:pStyle w:val="a8"/>
        <w:tabs>
          <w:tab w:val="left" w:pos="5580"/>
        </w:tabs>
        <w:snapToGrid w:val="0"/>
        <w:spacing w:line="360" w:lineRule="auto"/>
        <w:ind w:firstLineChars="100" w:firstLine="280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 xml:space="preserve"> 地址  </w:t>
      </w:r>
      <w:r>
        <w:rPr>
          <w:rFonts w:ascii="仿宋" w:eastAsia="仿宋" w:hAnsi="仿宋" w:cs="仿宋" w:hint="eastAsia"/>
          <w:sz w:val="28"/>
          <w:szCs w:val="28"/>
          <w:u w:val="single"/>
        </w:rPr>
        <w:t xml:space="preserve">                                               </w:t>
      </w:r>
      <w:r>
        <w:rPr>
          <w:rFonts w:ascii="仿宋" w:eastAsia="仿宋" w:hAnsi="仿宋" w:cs="仿宋" w:hint="eastAsia"/>
          <w:sz w:val="28"/>
          <w:szCs w:val="28"/>
        </w:rPr>
        <w:t xml:space="preserve">    </w:t>
      </w:r>
    </w:p>
    <w:p w14:paraId="0EC73691" w14:textId="77777777" w:rsidR="002639DF" w:rsidRDefault="00D041A5">
      <w:pPr>
        <w:pStyle w:val="a8"/>
        <w:tabs>
          <w:tab w:val="left" w:pos="5580"/>
        </w:tabs>
        <w:snapToGrid w:val="0"/>
        <w:spacing w:line="360" w:lineRule="auto"/>
        <w:ind w:left="420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 xml:space="preserve">传真  </w:t>
      </w:r>
      <w:r>
        <w:rPr>
          <w:rFonts w:ascii="仿宋" w:eastAsia="仿宋" w:hAnsi="仿宋" w:cs="仿宋" w:hint="eastAsia"/>
          <w:sz w:val="28"/>
          <w:szCs w:val="28"/>
          <w:u w:val="single"/>
        </w:rPr>
        <w:t xml:space="preserve">               </w:t>
      </w:r>
      <w:r>
        <w:rPr>
          <w:rFonts w:ascii="仿宋" w:eastAsia="仿宋" w:hAnsi="仿宋" w:cs="仿宋" w:hint="eastAsia"/>
          <w:sz w:val="28"/>
          <w:szCs w:val="28"/>
        </w:rPr>
        <w:t xml:space="preserve">   电话  </w:t>
      </w:r>
      <w:r>
        <w:rPr>
          <w:rFonts w:ascii="仿宋" w:eastAsia="仿宋" w:hAnsi="仿宋" w:cs="仿宋" w:hint="eastAsia"/>
          <w:color w:val="000000"/>
          <w:sz w:val="28"/>
          <w:szCs w:val="28"/>
          <w:u w:val="single"/>
        </w:rPr>
        <w:t xml:space="preserve">                          </w:t>
      </w:r>
    </w:p>
    <w:p w14:paraId="0B850796" w14:textId="77777777" w:rsidR="002639DF" w:rsidRDefault="00D041A5">
      <w:pPr>
        <w:pStyle w:val="a8"/>
        <w:tabs>
          <w:tab w:val="left" w:pos="5580"/>
        </w:tabs>
        <w:snapToGrid w:val="0"/>
        <w:spacing w:line="360" w:lineRule="auto"/>
        <w:ind w:left="420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  <w:lang w:val="en-GB"/>
        </w:rPr>
        <w:t xml:space="preserve">联系人  </w:t>
      </w:r>
      <w:r>
        <w:rPr>
          <w:rFonts w:ascii="仿宋" w:eastAsia="仿宋" w:hAnsi="仿宋" w:cs="仿宋" w:hint="eastAsia"/>
          <w:sz w:val="28"/>
          <w:szCs w:val="28"/>
          <w:u w:val="single"/>
          <w:lang w:val="en-GB"/>
        </w:rPr>
        <w:t xml:space="preserve">              </w:t>
      </w:r>
      <w:r>
        <w:rPr>
          <w:rFonts w:ascii="仿宋" w:eastAsia="仿宋" w:hAnsi="仿宋" w:cs="仿宋" w:hint="eastAsia"/>
          <w:sz w:val="28"/>
          <w:szCs w:val="28"/>
          <w:lang w:val="en-GB"/>
        </w:rPr>
        <w:t xml:space="preserve">  </w:t>
      </w:r>
      <w:r>
        <w:rPr>
          <w:rFonts w:ascii="仿宋" w:eastAsia="仿宋" w:hAnsi="仿宋" w:cs="仿宋" w:hint="eastAsia"/>
          <w:sz w:val="28"/>
          <w:szCs w:val="28"/>
        </w:rPr>
        <w:t xml:space="preserve">电子邮件 </w:t>
      </w:r>
      <w:r>
        <w:rPr>
          <w:rFonts w:ascii="仿宋" w:eastAsia="仿宋" w:hAnsi="仿宋" w:cs="仿宋" w:hint="eastAsia"/>
          <w:sz w:val="28"/>
          <w:szCs w:val="28"/>
          <w:u w:val="single"/>
        </w:rPr>
        <w:t xml:space="preserve"> </w:t>
      </w:r>
      <w:r>
        <w:rPr>
          <w:rFonts w:ascii="仿宋" w:eastAsia="仿宋" w:hAnsi="仿宋" w:cs="仿宋" w:hint="eastAsia"/>
          <w:sz w:val="28"/>
          <w:szCs w:val="28"/>
          <w:u w:val="single"/>
          <w:lang w:val="en-GB"/>
        </w:rPr>
        <w:t xml:space="preserve">                              </w:t>
      </w:r>
    </w:p>
    <w:p w14:paraId="0980ADBB" w14:textId="77777777" w:rsidR="002639DF" w:rsidRDefault="00D041A5">
      <w:pPr>
        <w:pStyle w:val="a8"/>
        <w:tabs>
          <w:tab w:val="left" w:pos="5580"/>
        </w:tabs>
        <w:snapToGrid w:val="0"/>
        <w:spacing w:line="360" w:lineRule="auto"/>
        <w:ind w:left="420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申请人或授权代表签字</w:t>
      </w:r>
      <w:r>
        <w:rPr>
          <w:rFonts w:ascii="仿宋" w:eastAsia="仿宋" w:hAnsi="仿宋" w:cs="仿宋" w:hint="eastAsia"/>
          <w:sz w:val="28"/>
          <w:szCs w:val="28"/>
          <w:lang w:val="en-GB"/>
        </w:rPr>
        <w:t xml:space="preserve">:  </w:t>
      </w:r>
      <w:r>
        <w:rPr>
          <w:rFonts w:ascii="仿宋" w:eastAsia="仿宋" w:hAnsi="仿宋" w:cs="仿宋" w:hint="eastAsia"/>
          <w:sz w:val="28"/>
          <w:szCs w:val="28"/>
          <w:u w:val="single"/>
          <w:lang w:val="en-GB"/>
        </w:rPr>
        <w:t xml:space="preserve">          </w:t>
      </w:r>
    </w:p>
    <w:p w14:paraId="2895A72B" w14:textId="77777777" w:rsidR="002639DF" w:rsidRDefault="00D041A5">
      <w:pPr>
        <w:snapToGrid w:val="0"/>
        <w:spacing w:line="360" w:lineRule="auto"/>
        <w:ind w:firstLineChars="150" w:firstLine="420"/>
        <w:rPr>
          <w:rFonts w:hint="eastAsia"/>
          <w:lang w:eastAsia="zh-Hans"/>
        </w:rPr>
      </w:pPr>
      <w:r>
        <w:rPr>
          <w:rFonts w:ascii="仿宋" w:eastAsia="仿宋" w:hAnsi="仿宋" w:cs="仿宋" w:hint="eastAsia"/>
          <w:sz w:val="28"/>
          <w:szCs w:val="28"/>
        </w:rPr>
        <w:t xml:space="preserve">申报单位名称： </w:t>
      </w:r>
      <w:r>
        <w:rPr>
          <w:rFonts w:ascii="仿宋" w:eastAsia="仿宋" w:hAnsi="仿宋" w:cs="仿宋" w:hint="eastAsia"/>
          <w:sz w:val="28"/>
          <w:szCs w:val="28"/>
          <w:u w:val="single"/>
          <w:lang w:val="en-GB"/>
        </w:rPr>
        <w:t xml:space="preserve">          </w:t>
      </w:r>
      <w:r>
        <w:rPr>
          <w:rFonts w:ascii="仿宋" w:eastAsia="仿宋" w:hAnsi="仿宋" w:cs="仿宋" w:hint="eastAsia"/>
          <w:sz w:val="28"/>
          <w:szCs w:val="28"/>
        </w:rPr>
        <w:t>（公章）</w:t>
      </w:r>
    </w:p>
    <w:sectPr w:rsidR="002639DF">
      <w:footerReference w:type="default" r:id="rId6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456B87" w14:textId="77777777" w:rsidR="00933086" w:rsidRDefault="00933086">
      <w:pPr>
        <w:rPr>
          <w:rFonts w:hint="eastAsia"/>
        </w:rPr>
      </w:pPr>
      <w:r>
        <w:separator/>
      </w:r>
    </w:p>
  </w:endnote>
  <w:endnote w:type="continuationSeparator" w:id="0">
    <w:p w14:paraId="591A7661" w14:textId="77777777" w:rsidR="00933086" w:rsidRDefault="0093308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PingFang SC">
    <w:altName w:val="宋体"/>
    <w:charset w:val="86"/>
    <w:family w:val="swiss"/>
    <w:pitch w:val="default"/>
    <w:sig w:usb0="00000000" w:usb1="00000000" w:usb2="00000000" w:usb3="00000000" w:csb0="0016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664AF9F9-0FB5-4BA9-9BED-849AC40FA0B8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D1F10EA5-4743-415A-9043-5EE92092296D}"/>
    <w:embedBold r:id="rId3" w:subsetted="1" w:fontKey="{B26D9BAF-7734-4DFC-B9EB-61C80A43E8E6}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4" w:subsetted="1" w:fontKey="{7D4914A1-4657-44DD-ABD6-7869C16A337F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7E28F9" w14:textId="77777777" w:rsidR="002639DF" w:rsidRDefault="002639DF">
    <w:pPr>
      <w:pStyle w:val="ab"/>
      <w:jc w:val="both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D38660" w14:textId="77777777" w:rsidR="00933086" w:rsidRDefault="00933086">
      <w:pPr>
        <w:rPr>
          <w:rFonts w:hint="eastAsia"/>
        </w:rPr>
      </w:pPr>
      <w:r>
        <w:separator/>
      </w:r>
    </w:p>
  </w:footnote>
  <w:footnote w:type="continuationSeparator" w:id="0">
    <w:p w14:paraId="0A9838EA" w14:textId="77777777" w:rsidR="00933086" w:rsidRDefault="00933086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saveSubset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OTExYWEwNTNhMzgxNDRiYzFiMDJlMDZlN2NmMDk3YzEifQ=="/>
  </w:docVars>
  <w:rsids>
    <w:rsidRoot w:val="002E4201"/>
    <w:rsid w:val="F79D83E3"/>
    <w:rsid w:val="000A1156"/>
    <w:rsid w:val="001259CC"/>
    <w:rsid w:val="001B1C57"/>
    <w:rsid w:val="001F4188"/>
    <w:rsid w:val="00203958"/>
    <w:rsid w:val="00217D64"/>
    <w:rsid w:val="00227C62"/>
    <w:rsid w:val="002639DF"/>
    <w:rsid w:val="002B2C46"/>
    <w:rsid w:val="002E4201"/>
    <w:rsid w:val="003D686E"/>
    <w:rsid w:val="003F5C6D"/>
    <w:rsid w:val="00450C58"/>
    <w:rsid w:val="0047250F"/>
    <w:rsid w:val="004F639B"/>
    <w:rsid w:val="005046B8"/>
    <w:rsid w:val="0055518B"/>
    <w:rsid w:val="00571A25"/>
    <w:rsid w:val="005806DA"/>
    <w:rsid w:val="005B1AC0"/>
    <w:rsid w:val="005D26BB"/>
    <w:rsid w:val="006C2C0C"/>
    <w:rsid w:val="006E618B"/>
    <w:rsid w:val="007544F3"/>
    <w:rsid w:val="0075665F"/>
    <w:rsid w:val="00765405"/>
    <w:rsid w:val="007B1681"/>
    <w:rsid w:val="008B5BE8"/>
    <w:rsid w:val="008E46E2"/>
    <w:rsid w:val="008F3ED3"/>
    <w:rsid w:val="00915A39"/>
    <w:rsid w:val="00933086"/>
    <w:rsid w:val="0093548D"/>
    <w:rsid w:val="00992EBD"/>
    <w:rsid w:val="009D1023"/>
    <w:rsid w:val="00A55656"/>
    <w:rsid w:val="00A7065A"/>
    <w:rsid w:val="00B9572C"/>
    <w:rsid w:val="00BB0B6D"/>
    <w:rsid w:val="00BF080C"/>
    <w:rsid w:val="00C20860"/>
    <w:rsid w:val="00C67AC6"/>
    <w:rsid w:val="00C8537E"/>
    <w:rsid w:val="00CF08F8"/>
    <w:rsid w:val="00D041A5"/>
    <w:rsid w:val="00D71DCE"/>
    <w:rsid w:val="00D83824"/>
    <w:rsid w:val="00E87FB7"/>
    <w:rsid w:val="00F4037C"/>
    <w:rsid w:val="00F713F5"/>
    <w:rsid w:val="00FE5FF4"/>
    <w:rsid w:val="03F95D37"/>
    <w:rsid w:val="046E3572"/>
    <w:rsid w:val="0F0E2335"/>
    <w:rsid w:val="104B4477"/>
    <w:rsid w:val="10C07071"/>
    <w:rsid w:val="1105322F"/>
    <w:rsid w:val="13F9338E"/>
    <w:rsid w:val="14887A48"/>
    <w:rsid w:val="14E349BF"/>
    <w:rsid w:val="15EE54D7"/>
    <w:rsid w:val="1736765B"/>
    <w:rsid w:val="17E36667"/>
    <w:rsid w:val="18FF278D"/>
    <w:rsid w:val="1A534654"/>
    <w:rsid w:val="1F4869D2"/>
    <w:rsid w:val="255121C6"/>
    <w:rsid w:val="26375B58"/>
    <w:rsid w:val="2697744B"/>
    <w:rsid w:val="29101FBD"/>
    <w:rsid w:val="2A2B74CE"/>
    <w:rsid w:val="2AE56612"/>
    <w:rsid w:val="31B051C2"/>
    <w:rsid w:val="32295D33"/>
    <w:rsid w:val="3C177044"/>
    <w:rsid w:val="3F816E33"/>
    <w:rsid w:val="41DD4BFB"/>
    <w:rsid w:val="427B5550"/>
    <w:rsid w:val="49FF9FB5"/>
    <w:rsid w:val="4A9500E2"/>
    <w:rsid w:val="4B252A9E"/>
    <w:rsid w:val="4CA3506E"/>
    <w:rsid w:val="4DA10F2C"/>
    <w:rsid w:val="50A512CC"/>
    <w:rsid w:val="51A451BA"/>
    <w:rsid w:val="544B3D8C"/>
    <w:rsid w:val="54995151"/>
    <w:rsid w:val="555F0E29"/>
    <w:rsid w:val="5D74787F"/>
    <w:rsid w:val="5F841FF1"/>
    <w:rsid w:val="6605118B"/>
    <w:rsid w:val="69B92521"/>
    <w:rsid w:val="6A7D73C7"/>
    <w:rsid w:val="6DFB2AE1"/>
    <w:rsid w:val="711357CA"/>
    <w:rsid w:val="7187D844"/>
    <w:rsid w:val="75E43373"/>
    <w:rsid w:val="7F652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E714AC"/>
  <w15:docId w15:val="{27FF14D8-FBA5-44F1-A45A-8C4999F67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iPriority="0" w:qFormat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pPr>
      <w:widowControl w:val="0"/>
      <w:autoSpaceDE w:val="0"/>
      <w:autoSpaceDN w:val="0"/>
    </w:pPr>
    <w:rPr>
      <w:rFonts w:ascii="宋体" w:eastAsia="宋体" w:hAnsi="宋体" w:cs="宋体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next w:val="a"/>
    <w:qFormat/>
    <w:pPr>
      <w:spacing w:line="360" w:lineRule="auto"/>
      <w:ind w:firstLineChars="200" w:firstLine="420"/>
      <w:jc w:val="both"/>
    </w:pPr>
    <w:rPr>
      <w:rFonts w:ascii="Calibri" w:eastAsia="楷体" w:hAnsi="Calibri" w:cs="Times New Roman"/>
      <w:kern w:val="2"/>
      <w:szCs w:val="24"/>
    </w:rPr>
  </w:style>
  <w:style w:type="paragraph" w:styleId="a4">
    <w:name w:val="Body Text"/>
    <w:basedOn w:val="a"/>
    <w:link w:val="a5"/>
    <w:uiPriority w:val="1"/>
    <w:qFormat/>
    <w:rPr>
      <w:sz w:val="32"/>
      <w:szCs w:val="32"/>
    </w:rPr>
  </w:style>
  <w:style w:type="paragraph" w:styleId="a6">
    <w:name w:val="Body Text Indent"/>
    <w:basedOn w:val="a"/>
    <w:link w:val="a7"/>
    <w:uiPriority w:val="99"/>
    <w:semiHidden/>
    <w:unhideWhenUsed/>
    <w:qFormat/>
    <w:pPr>
      <w:spacing w:after="120"/>
      <w:ind w:leftChars="200" w:left="420"/>
    </w:pPr>
  </w:style>
  <w:style w:type="paragraph" w:styleId="a8">
    <w:name w:val="Plain Text"/>
    <w:basedOn w:val="a"/>
    <w:qFormat/>
    <w:rPr>
      <w:rFonts w:hAnsi="Courier New"/>
    </w:rPr>
  </w:style>
  <w:style w:type="paragraph" w:styleId="a9">
    <w:name w:val="Balloon Text"/>
    <w:basedOn w:val="a"/>
    <w:link w:val="aa"/>
    <w:uiPriority w:val="99"/>
    <w:semiHidden/>
    <w:unhideWhenUsed/>
    <w:qFormat/>
    <w:rPr>
      <w:sz w:val="18"/>
      <w:szCs w:val="18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d">
    <w:name w:val="header"/>
    <w:basedOn w:val="a"/>
    <w:link w:val="ae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f">
    <w:name w:val="Title"/>
    <w:basedOn w:val="a"/>
    <w:link w:val="af0"/>
    <w:uiPriority w:val="10"/>
    <w:qFormat/>
    <w:pPr>
      <w:ind w:left="1411" w:right="1714"/>
      <w:jc w:val="center"/>
    </w:pPr>
    <w:rPr>
      <w:sz w:val="96"/>
      <w:szCs w:val="96"/>
    </w:rPr>
  </w:style>
  <w:style w:type="table" w:styleId="af1">
    <w:name w:val="Table Grid"/>
    <w:basedOn w:val="a2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basedOn w:val="a1"/>
    <w:uiPriority w:val="22"/>
    <w:qFormat/>
    <w:rPr>
      <w:b/>
      <w:bCs/>
    </w:rPr>
  </w:style>
  <w:style w:type="character" w:styleId="af3">
    <w:name w:val="line number"/>
    <w:basedOn w:val="a1"/>
    <w:uiPriority w:val="99"/>
    <w:semiHidden/>
    <w:unhideWhenUsed/>
    <w:qFormat/>
  </w:style>
  <w:style w:type="character" w:customStyle="1" w:styleId="ae">
    <w:name w:val="页眉 字符"/>
    <w:basedOn w:val="a1"/>
    <w:link w:val="ad"/>
    <w:uiPriority w:val="99"/>
    <w:qFormat/>
    <w:rPr>
      <w:rFonts w:ascii="仿宋_GB2312"/>
      <w:sz w:val="18"/>
      <w:szCs w:val="18"/>
    </w:rPr>
  </w:style>
  <w:style w:type="character" w:customStyle="1" w:styleId="ac">
    <w:name w:val="页脚 字符"/>
    <w:basedOn w:val="a1"/>
    <w:link w:val="ab"/>
    <w:uiPriority w:val="99"/>
    <w:qFormat/>
    <w:rPr>
      <w:rFonts w:ascii="仿宋_GB2312"/>
      <w:sz w:val="18"/>
      <w:szCs w:val="18"/>
    </w:rPr>
  </w:style>
  <w:style w:type="character" w:customStyle="1" w:styleId="a5">
    <w:name w:val="正文文本 字符"/>
    <w:basedOn w:val="a1"/>
    <w:link w:val="a4"/>
    <w:uiPriority w:val="1"/>
    <w:qFormat/>
    <w:rPr>
      <w:rFonts w:ascii="宋体" w:eastAsia="宋体" w:hAnsi="宋体" w:cs="宋体"/>
      <w:color w:val="auto"/>
      <w:kern w:val="0"/>
      <w:sz w:val="32"/>
      <w:szCs w:val="32"/>
    </w:rPr>
  </w:style>
  <w:style w:type="character" w:customStyle="1" w:styleId="af0">
    <w:name w:val="标题 字符"/>
    <w:basedOn w:val="a1"/>
    <w:link w:val="af"/>
    <w:uiPriority w:val="10"/>
    <w:qFormat/>
    <w:rPr>
      <w:rFonts w:ascii="宋体" w:eastAsia="宋体" w:hAnsi="宋体" w:cs="宋体"/>
      <w:color w:val="auto"/>
      <w:kern w:val="0"/>
      <w:sz w:val="96"/>
      <w:szCs w:val="96"/>
    </w:rPr>
  </w:style>
  <w:style w:type="character" w:customStyle="1" w:styleId="a7">
    <w:name w:val="正文文本缩进 字符"/>
    <w:basedOn w:val="a1"/>
    <w:link w:val="a6"/>
    <w:uiPriority w:val="99"/>
    <w:semiHidden/>
    <w:qFormat/>
    <w:rPr>
      <w:rFonts w:ascii="宋体" w:eastAsia="宋体" w:hAnsi="宋体" w:cs="宋体"/>
      <w:color w:val="auto"/>
      <w:kern w:val="0"/>
      <w:sz w:val="22"/>
    </w:rPr>
  </w:style>
  <w:style w:type="character" w:customStyle="1" w:styleId="aa">
    <w:name w:val="批注框文本 字符"/>
    <w:basedOn w:val="a1"/>
    <w:link w:val="a9"/>
    <w:uiPriority w:val="99"/>
    <w:semiHidden/>
    <w:qFormat/>
    <w:rPr>
      <w:rFonts w:ascii="宋体" w:eastAsia="宋体" w:hAnsi="宋体" w:cs="宋体"/>
      <w:sz w:val="18"/>
      <w:szCs w:val="18"/>
    </w:rPr>
  </w:style>
  <w:style w:type="paragraph" w:customStyle="1" w:styleId="2">
    <w:name w:val="列表段落2"/>
    <w:basedOn w:val="a"/>
    <w:uiPriority w:val="34"/>
    <w:qFormat/>
    <w:pPr>
      <w:ind w:firstLineChars="200" w:firstLine="420"/>
    </w:pPr>
    <w:rPr>
      <w:rFonts w:ascii="Times New Roman" w:eastAsia="Times New Roman" w:hAnsi="Times New Roman" w:cs="PingFang SC"/>
      <w:color w:val="000000"/>
      <w:sz w:val="24"/>
      <w:szCs w:val="24"/>
      <w:u w:val="single"/>
      <w:lang w:eastAsia="en-US" w:bidi="en-US"/>
    </w:rPr>
  </w:style>
  <w:style w:type="paragraph" w:styleId="af4">
    <w:name w:val="List Paragraph"/>
    <w:basedOn w:val="a"/>
    <w:uiPriority w:val="34"/>
    <w:qFormat/>
    <w:pPr>
      <w:ind w:firstLine="420"/>
    </w:pPr>
  </w:style>
  <w:style w:type="paragraph" w:customStyle="1" w:styleId="Normal16">
    <w:name w:val="Normal_16"/>
    <w:qFormat/>
    <w:pPr>
      <w:widowControl w:val="0"/>
      <w:jc w:val="both"/>
    </w:pPr>
    <w:rPr>
      <w:kern w:val="2"/>
      <w:sz w:val="21"/>
      <w:szCs w:val="22"/>
    </w:rPr>
  </w:style>
  <w:style w:type="paragraph" w:customStyle="1" w:styleId="TableParagraph">
    <w:name w:val="Table Paragraph"/>
    <w:basedOn w:val="a"/>
    <w:uiPriority w:val="1"/>
    <w:qFormat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439</Characters>
  <Application>Microsoft Office Word</Application>
  <DocSecurity>0</DocSecurity>
  <Lines>3</Lines>
  <Paragraphs>1</Paragraphs>
  <ScaleCrop>false</ScaleCrop>
  <Company>Microsoft</Company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Wang Shiyang</dc:creator>
  <cp:lastModifiedBy>H L</cp:lastModifiedBy>
  <cp:revision>2</cp:revision>
  <cp:lastPrinted>2023-05-25T01:39:00Z</cp:lastPrinted>
  <dcterms:created xsi:type="dcterms:W3CDTF">2024-10-16T09:33:00Z</dcterms:created>
  <dcterms:modified xsi:type="dcterms:W3CDTF">2024-10-16T09:33:00Z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2052-12.1.0.15336</vt:lpwstr>
  </property>
  <property fmtid="{D5CDD505-2E9C-101B-9397-08002B2CF9AE}" pid="3" name="ICV">
    <vt:lpwstr>542A4167C487BF0273736D64FD06FE72_43</vt:lpwstr>
  </property>
</Properties>
</file>